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C7F0" w14:textId="4DE2960C" w:rsidR="00763895" w:rsidRDefault="005F5DB3" w:rsidP="005F5DB3">
      <w:pPr>
        <w:rPr>
          <w:b/>
          <w:noProof/>
          <w:sz w:val="36"/>
          <w:lang w:eastAsia="en-AU"/>
        </w:rPr>
      </w:pPr>
      <w:r w:rsidRPr="005F5DB3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 wp14:anchorId="0AAA7C5F" wp14:editId="74F4C770">
            <wp:extent cx="445273" cy="597190"/>
            <wp:effectExtent l="0" t="0" r="0" b="0"/>
            <wp:docPr id="3" name="Picture 3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3" cy="60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4C66" w14:textId="0760E656" w:rsidR="003D265B" w:rsidRPr="0074173E" w:rsidRDefault="00DC17B1" w:rsidP="0074173E">
      <w:pPr>
        <w:jc w:val="center"/>
        <w:rPr>
          <w:b/>
          <w:sz w:val="32"/>
        </w:rPr>
      </w:pPr>
      <w:r>
        <w:rPr>
          <w:b/>
          <w:noProof/>
          <w:sz w:val="36"/>
          <w:lang w:eastAsia="en-AU"/>
        </w:rPr>
        <w:t xml:space="preserve">Church Events WHS Checklist </w:t>
      </w:r>
    </w:p>
    <w:p w14:paraId="104A66CF" w14:textId="6ED2F3FB" w:rsidR="00035562" w:rsidRDefault="008E4F24">
      <w:r>
        <w:t xml:space="preserve">This checklist is designed to help in </w:t>
      </w:r>
      <w:r w:rsidR="00E45138">
        <w:t xml:space="preserve">considering health and safety when </w:t>
      </w:r>
      <w:r>
        <w:t>planning and implementing church activities</w:t>
      </w:r>
      <w:r w:rsidR="00E45138">
        <w:t xml:space="preserve">. </w:t>
      </w:r>
      <w:r>
        <w:t xml:space="preserve"> </w:t>
      </w:r>
      <w:r w:rsidR="001567F8">
        <w:t xml:space="preserve">Use the Risk Assessment matrix to determine consequence, likelihood and risk rating. 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8713A1" w14:paraId="33FE0B30" w14:textId="77777777" w:rsidTr="005E3802">
        <w:trPr>
          <w:trHeight w:val="574"/>
        </w:trPr>
        <w:tc>
          <w:tcPr>
            <w:tcW w:w="3402" w:type="dxa"/>
          </w:tcPr>
          <w:p w14:paraId="1C200061" w14:textId="1C414796" w:rsidR="008713A1" w:rsidRPr="003312EA" w:rsidRDefault="008713A1">
            <w:pPr>
              <w:rPr>
                <w:bCs/>
              </w:rPr>
            </w:pPr>
            <w:r w:rsidRPr="00E43E53">
              <w:rPr>
                <w:b/>
              </w:rPr>
              <w:t>Event Name</w:t>
            </w:r>
            <w:r w:rsidR="003312EA">
              <w:rPr>
                <w:b/>
              </w:rPr>
              <w:t xml:space="preserve"> </w:t>
            </w:r>
          </w:p>
        </w:tc>
        <w:tc>
          <w:tcPr>
            <w:tcW w:w="6663" w:type="dxa"/>
          </w:tcPr>
          <w:p w14:paraId="12BB3C1E" w14:textId="1E8CE349" w:rsidR="008713A1" w:rsidRDefault="00BC3F80">
            <w:r>
              <w:t xml:space="preserve">TPC Men’s Event – </w:t>
            </w:r>
            <w:r w:rsidR="00410BCF">
              <w:t xml:space="preserve">Overnight </w:t>
            </w:r>
            <w:r w:rsidR="00E70038">
              <w:t>Camp</w:t>
            </w:r>
            <w:r w:rsidR="001F7D98">
              <w:t xml:space="preserve"> and </w:t>
            </w:r>
            <w:r w:rsidR="00B7520F">
              <w:t>B</w:t>
            </w:r>
            <w:r w:rsidR="001F7D98">
              <w:t>ushwalk</w:t>
            </w:r>
            <w:r>
              <w:t xml:space="preserve"> with Youth</w:t>
            </w:r>
          </w:p>
        </w:tc>
      </w:tr>
      <w:tr w:rsidR="00BC6E7D" w14:paraId="2A5AC5E9" w14:textId="77777777" w:rsidTr="005E3802">
        <w:trPr>
          <w:trHeight w:val="574"/>
        </w:trPr>
        <w:tc>
          <w:tcPr>
            <w:tcW w:w="3402" w:type="dxa"/>
          </w:tcPr>
          <w:p w14:paraId="2936EBE3" w14:textId="580C676E" w:rsidR="00BC6E7D" w:rsidRPr="00E43E53" w:rsidRDefault="00BC6E7D">
            <w:pPr>
              <w:rPr>
                <w:b/>
              </w:rPr>
            </w:pPr>
            <w:r>
              <w:rPr>
                <w:b/>
              </w:rPr>
              <w:t>Date and Time</w:t>
            </w:r>
          </w:p>
        </w:tc>
        <w:tc>
          <w:tcPr>
            <w:tcW w:w="6663" w:type="dxa"/>
          </w:tcPr>
          <w:p w14:paraId="3B042DB8" w14:textId="2C71D8DC" w:rsidR="00BC6E7D" w:rsidRDefault="00BC6E7D"/>
        </w:tc>
      </w:tr>
      <w:tr w:rsidR="008713A1" w14:paraId="25F7C626" w14:textId="77777777" w:rsidTr="005E3802">
        <w:trPr>
          <w:trHeight w:val="555"/>
        </w:trPr>
        <w:tc>
          <w:tcPr>
            <w:tcW w:w="3402" w:type="dxa"/>
          </w:tcPr>
          <w:p w14:paraId="3400046F" w14:textId="696BD2A9" w:rsidR="008713A1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Organiser </w:t>
            </w:r>
          </w:p>
        </w:tc>
        <w:tc>
          <w:tcPr>
            <w:tcW w:w="6663" w:type="dxa"/>
          </w:tcPr>
          <w:p w14:paraId="7FB6E18C" w14:textId="265B65A5" w:rsidR="008713A1" w:rsidRDefault="008713A1"/>
        </w:tc>
      </w:tr>
      <w:tr w:rsidR="008713A1" w14:paraId="6B51A3EC" w14:textId="77777777" w:rsidTr="005E3802">
        <w:trPr>
          <w:trHeight w:val="563"/>
        </w:trPr>
        <w:tc>
          <w:tcPr>
            <w:tcW w:w="3402" w:type="dxa"/>
          </w:tcPr>
          <w:p w14:paraId="2D79773F" w14:textId="5521D086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Contact phone number</w:t>
            </w:r>
            <w:r w:rsidR="00595ABC">
              <w:rPr>
                <w:b/>
              </w:rPr>
              <w:t xml:space="preserve"> &amp; email</w:t>
            </w:r>
          </w:p>
        </w:tc>
        <w:tc>
          <w:tcPr>
            <w:tcW w:w="6663" w:type="dxa"/>
          </w:tcPr>
          <w:p w14:paraId="5C103DC0" w14:textId="1B572C6E" w:rsidR="008713A1" w:rsidRDefault="008713A1"/>
          <w:p w14:paraId="27E084C1" w14:textId="45D1267B" w:rsidR="00BC3F80" w:rsidRDefault="00BC3F80"/>
        </w:tc>
      </w:tr>
      <w:tr w:rsidR="008713A1" w14:paraId="328461C1" w14:textId="77777777" w:rsidTr="005E3802">
        <w:trPr>
          <w:trHeight w:val="678"/>
        </w:trPr>
        <w:tc>
          <w:tcPr>
            <w:tcW w:w="3402" w:type="dxa"/>
          </w:tcPr>
          <w:p w14:paraId="360A7D56" w14:textId="5CDC5A91" w:rsidR="008713A1" w:rsidRPr="00E43E53" w:rsidRDefault="008713A1">
            <w:pPr>
              <w:rPr>
                <w:b/>
              </w:rPr>
            </w:pPr>
            <w:r w:rsidRPr="00E43E53">
              <w:rPr>
                <w:b/>
              </w:rPr>
              <w:t>Location</w:t>
            </w:r>
          </w:p>
        </w:tc>
        <w:tc>
          <w:tcPr>
            <w:tcW w:w="6663" w:type="dxa"/>
          </w:tcPr>
          <w:p w14:paraId="34FB8F8D" w14:textId="77777777" w:rsidR="008713A1" w:rsidRDefault="00FB409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Woods Reserve Campground and Square Rock Walk,</w:t>
            </w:r>
          </w:p>
          <w:p w14:paraId="4B771599" w14:textId="06EF30FD" w:rsidR="00FB4093" w:rsidRDefault="009D6E63">
            <w:r w:rsidRPr="009D6E63">
              <w:rPr>
                <w:lang w:val="en-US"/>
              </w:rPr>
              <w:t xml:space="preserve">Corin Rd, </w:t>
            </w:r>
            <w:proofErr w:type="spellStart"/>
            <w:r w:rsidRPr="009D6E63">
              <w:rPr>
                <w:lang w:val="en-US"/>
              </w:rPr>
              <w:t>Paddys</w:t>
            </w:r>
            <w:proofErr w:type="spellEnd"/>
            <w:r w:rsidRPr="009D6E63">
              <w:rPr>
                <w:lang w:val="en-US"/>
              </w:rPr>
              <w:t xml:space="preserve"> River, ACT</w:t>
            </w:r>
          </w:p>
        </w:tc>
      </w:tr>
      <w:tr w:rsidR="008713A1" w14:paraId="03BD0CAC" w14:textId="77777777" w:rsidTr="005E3802">
        <w:trPr>
          <w:trHeight w:val="702"/>
        </w:trPr>
        <w:tc>
          <w:tcPr>
            <w:tcW w:w="3402" w:type="dxa"/>
          </w:tcPr>
          <w:p w14:paraId="1926FDF0" w14:textId="7339294B" w:rsidR="008713A1" w:rsidRPr="00E43E53" w:rsidRDefault="0053184D">
            <w:pPr>
              <w:rPr>
                <w:b/>
              </w:rPr>
            </w:pPr>
            <w:r w:rsidRPr="00E43E53">
              <w:rPr>
                <w:b/>
              </w:rPr>
              <w:t xml:space="preserve">Event purpose </w:t>
            </w:r>
          </w:p>
        </w:tc>
        <w:tc>
          <w:tcPr>
            <w:tcW w:w="6663" w:type="dxa"/>
          </w:tcPr>
          <w:p w14:paraId="07E8A98C" w14:textId="7BCAC320" w:rsidR="008713A1" w:rsidRDefault="00BC3F80">
            <w:r>
              <w:t>Share and encourage the men and youth of TPC</w:t>
            </w:r>
          </w:p>
        </w:tc>
      </w:tr>
      <w:tr w:rsidR="00A058BF" w14:paraId="2AB1A8C1" w14:textId="77777777" w:rsidTr="005E3802">
        <w:trPr>
          <w:trHeight w:val="712"/>
        </w:trPr>
        <w:tc>
          <w:tcPr>
            <w:tcW w:w="3402" w:type="dxa"/>
          </w:tcPr>
          <w:p w14:paraId="209E4A60" w14:textId="5B80D05C" w:rsidR="00A058BF" w:rsidRPr="00E43E53" w:rsidRDefault="00A058BF">
            <w:pPr>
              <w:rPr>
                <w:b/>
              </w:rPr>
            </w:pPr>
            <w:r w:rsidRPr="00E43E53">
              <w:rPr>
                <w:b/>
              </w:rPr>
              <w:t xml:space="preserve">Event staff </w:t>
            </w:r>
            <w:r w:rsidR="00595ABC">
              <w:rPr>
                <w:b/>
              </w:rPr>
              <w:t>(volunteers, helpers)</w:t>
            </w:r>
          </w:p>
        </w:tc>
        <w:tc>
          <w:tcPr>
            <w:tcW w:w="6663" w:type="dxa"/>
          </w:tcPr>
          <w:p w14:paraId="73980982" w14:textId="7A50485B" w:rsidR="00A058BF" w:rsidRDefault="00A058BF"/>
        </w:tc>
      </w:tr>
    </w:tbl>
    <w:p w14:paraId="254E79D8" w14:textId="0A238503" w:rsidR="00327C5E" w:rsidRDefault="00327C5E"/>
    <w:p w14:paraId="2319C9E7" w14:textId="11C33019" w:rsidR="008713A1" w:rsidRDefault="00E43E53">
      <w:r>
        <w:t>Place a tick (</w:t>
      </w:r>
      <w:r w:rsidR="00ED6EA3">
        <w:rPr>
          <w:noProof/>
        </w:rPr>
        <w:drawing>
          <wp:inline distT="0" distB="0" distL="0" distR="0" wp14:anchorId="3788FD75" wp14:editId="6B339275">
            <wp:extent cx="133644" cy="133644"/>
            <wp:effectExtent l="0" t="0" r="0" b="0"/>
            <wp:docPr id="1" name="Picture 1" descr="Image result for tick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ck symb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09" cy="1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in the checkbox where </w:t>
      </w:r>
      <w:r w:rsidR="004B591E">
        <w:t xml:space="preserve">the issue is relevant and has been addressed. </w:t>
      </w:r>
      <w:r w:rsidR="00A43F16">
        <w:t xml:space="preserve">Add ‘N/A’ </w:t>
      </w:r>
      <w:r w:rsidR="00890CAD">
        <w:t>in the Comments column if the issue is not a</w:t>
      </w:r>
      <w:r w:rsidR="00A43F16">
        <w:t>pplicable</w:t>
      </w:r>
      <w:r w:rsidR="00890CAD">
        <w:t xml:space="preserve">. </w:t>
      </w:r>
      <w:r w:rsidR="000F1F34">
        <w:t xml:space="preserve">Add comments </w:t>
      </w:r>
      <w:proofErr w:type="gramStart"/>
      <w:r w:rsidR="000F1F34">
        <w:t>where</w:t>
      </w:r>
      <w:proofErr w:type="gramEnd"/>
      <w:r w:rsidR="000F1F34">
        <w:t xml:space="preserve"> important.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6521"/>
        <w:gridCol w:w="3544"/>
      </w:tblGrid>
      <w:tr w:rsidR="00FB6DF1" w14:paraId="1A915927" w14:textId="77777777" w:rsidTr="005E3802">
        <w:tc>
          <w:tcPr>
            <w:tcW w:w="6521" w:type="dxa"/>
            <w:shd w:val="clear" w:color="auto" w:fill="BFBFBF" w:themeFill="background1" w:themeFillShade="BF"/>
          </w:tcPr>
          <w:p w14:paraId="10284EA2" w14:textId="52288E0A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Issues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55D624F" w14:textId="274E50A0" w:rsidR="00FB6DF1" w:rsidRPr="008D6B0A" w:rsidRDefault="008D6B0A">
            <w:pPr>
              <w:rPr>
                <w:b/>
              </w:rPr>
            </w:pPr>
            <w:r w:rsidRPr="008D6B0A">
              <w:rPr>
                <w:b/>
              </w:rPr>
              <w:t>Comments</w:t>
            </w:r>
          </w:p>
        </w:tc>
      </w:tr>
      <w:tr w:rsidR="00FB6DF1" w:rsidRPr="003D5D22" w14:paraId="24AB6B9E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515E8BC" w14:textId="1A8B29FF" w:rsidR="00FB6DF1" w:rsidRPr="003D5D22" w:rsidRDefault="00C67177">
            <w:pPr>
              <w:rPr>
                <w:b/>
              </w:rPr>
            </w:pPr>
            <w:r>
              <w:rPr>
                <w:b/>
              </w:rPr>
              <w:t>Consent</w:t>
            </w:r>
            <w:r w:rsidR="00890CAD">
              <w:rPr>
                <w:b/>
              </w:rPr>
              <w:t>, Communication and Approvals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8E5DA5" w14:textId="77777777" w:rsidR="00FB6DF1" w:rsidRPr="003D5D22" w:rsidRDefault="00FB6DF1"/>
        </w:tc>
      </w:tr>
      <w:tr w:rsidR="00890CAD" w:rsidRPr="003D5D22" w14:paraId="1FF155A3" w14:textId="77777777" w:rsidTr="005E3802">
        <w:tc>
          <w:tcPr>
            <w:tcW w:w="6521" w:type="dxa"/>
            <w:shd w:val="clear" w:color="auto" w:fill="auto"/>
          </w:tcPr>
          <w:p w14:paraId="73EFE139" w14:textId="1E83DFF3" w:rsidR="00890CAD" w:rsidRPr="003D5D22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Approval has been obtained from Session and/or </w:t>
            </w:r>
            <w:proofErr w:type="spellStart"/>
            <w:r>
              <w:t>CoM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4A02D29" w14:textId="784F5737" w:rsidR="00890CAD" w:rsidRPr="003D5D22" w:rsidRDefault="00BC3F80">
            <w:r>
              <w:t>Yes</w:t>
            </w:r>
          </w:p>
        </w:tc>
      </w:tr>
      <w:tr w:rsidR="00143F4F" w:rsidRPr="003D5D22" w14:paraId="782E73AE" w14:textId="77777777" w:rsidTr="005E3802">
        <w:tc>
          <w:tcPr>
            <w:tcW w:w="6521" w:type="dxa"/>
            <w:shd w:val="clear" w:color="auto" w:fill="auto"/>
          </w:tcPr>
          <w:p w14:paraId="6EC450F6" w14:textId="4C3B182A" w:rsidR="00143F4F" w:rsidRDefault="00143F4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Other ministry teams/congregation</w:t>
            </w:r>
            <w:r w:rsidR="000B468D">
              <w:t>/council/neighbours</w:t>
            </w:r>
            <w:r>
              <w:t xml:space="preserve"> are aware of the event</w:t>
            </w:r>
            <w:r w:rsidR="000B468D">
              <w:t>.</w:t>
            </w:r>
          </w:p>
        </w:tc>
        <w:tc>
          <w:tcPr>
            <w:tcW w:w="3544" w:type="dxa"/>
            <w:shd w:val="clear" w:color="auto" w:fill="auto"/>
          </w:tcPr>
          <w:p w14:paraId="7C62DFBE" w14:textId="4AC19466" w:rsidR="00143F4F" w:rsidRPr="003D5D22" w:rsidRDefault="00BC3F80">
            <w:r>
              <w:t xml:space="preserve">Yes – </w:t>
            </w:r>
            <w:r w:rsidR="00C42DC9">
              <w:t xml:space="preserve">Email and Bulletin </w:t>
            </w:r>
            <w:r>
              <w:t>invite to all</w:t>
            </w:r>
            <w:r w:rsidR="00E52AB3">
              <w:t xml:space="preserve"> </w:t>
            </w:r>
            <w:r w:rsidR="00C42DC9">
              <w:t xml:space="preserve">TPC, Jerra &amp; Queanbeyan </w:t>
            </w:r>
            <w:r w:rsidR="00E52AB3">
              <w:t>Men</w:t>
            </w:r>
            <w:r w:rsidR="00C42DC9">
              <w:t xml:space="preserve"> &amp; Youth</w:t>
            </w:r>
          </w:p>
        </w:tc>
      </w:tr>
      <w:tr w:rsidR="00C67177" w:rsidRPr="003D5D22" w14:paraId="7C46DD54" w14:textId="77777777" w:rsidTr="005E3802">
        <w:tc>
          <w:tcPr>
            <w:tcW w:w="6521" w:type="dxa"/>
            <w:shd w:val="clear" w:color="auto" w:fill="auto"/>
          </w:tcPr>
          <w:p w14:paraId="34F8C5AE" w14:textId="008C9D6B" w:rsidR="00C67177" w:rsidRPr="003D5D22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3D5D22">
              <w:t xml:space="preserve">Written consent has been provided for participation by </w:t>
            </w:r>
            <w:r w:rsidR="00B20ACE">
              <w:t>people under 18 years of age</w:t>
            </w:r>
            <w:r w:rsidR="00890CAD">
              <w:t xml:space="preserve"> including higher hazard risk forms.</w:t>
            </w:r>
          </w:p>
        </w:tc>
        <w:tc>
          <w:tcPr>
            <w:tcW w:w="3544" w:type="dxa"/>
            <w:shd w:val="clear" w:color="auto" w:fill="auto"/>
          </w:tcPr>
          <w:p w14:paraId="46C4859E" w14:textId="3ED43608" w:rsidR="00C67177" w:rsidRPr="003D5D22" w:rsidRDefault="006721EA">
            <w:r>
              <w:t>Yes – forms to be obtained prior to start of activities.</w:t>
            </w:r>
          </w:p>
        </w:tc>
      </w:tr>
      <w:tr w:rsidR="00C67177" w:rsidRPr="003D5D22" w14:paraId="0663176E" w14:textId="77777777" w:rsidTr="005E3802">
        <w:tc>
          <w:tcPr>
            <w:tcW w:w="6521" w:type="dxa"/>
            <w:shd w:val="clear" w:color="auto" w:fill="auto"/>
          </w:tcPr>
          <w:p w14:paraId="6FDD507B" w14:textId="3E0CFDA2" w:rsidR="00C67177" w:rsidRPr="003D5D22" w:rsidRDefault="00B20ACE" w:rsidP="00B20ACE">
            <w:pPr>
              <w:pStyle w:val="ListParagraph"/>
              <w:numPr>
                <w:ilvl w:val="0"/>
                <w:numId w:val="2"/>
              </w:numPr>
              <w:ind w:left="315" w:hanging="315"/>
              <w:rPr>
                <w:b/>
              </w:rPr>
            </w:pPr>
            <w:r w:rsidRPr="00B20ACE">
              <w:t xml:space="preserve">Written consent has been provided for </w:t>
            </w:r>
            <w:r w:rsidR="002365D7">
              <w:t xml:space="preserve">acquiring </w:t>
            </w:r>
            <w:r w:rsidRPr="00B20ACE">
              <w:t xml:space="preserve">images and video of people under 18 years of </w:t>
            </w:r>
            <w:proofErr w:type="gramStart"/>
            <w:r w:rsidRPr="00B20ACE">
              <w:t>age</w:t>
            </w:r>
            <w:r w:rsidR="002365D7">
              <w:t>, and</w:t>
            </w:r>
            <w:proofErr w:type="gramEnd"/>
            <w:r w:rsidR="002365D7">
              <w:t xml:space="preserve"> using for church purposes</w:t>
            </w:r>
            <w:r w:rsidR="006945B7">
              <w:t xml:space="preserve"> such as the </w:t>
            </w:r>
            <w:r w:rsidR="002365D7">
              <w:t>church Facebook page</w:t>
            </w:r>
            <w:r w:rsidRPr="00B20ACE">
              <w:t>.</w:t>
            </w:r>
          </w:p>
        </w:tc>
        <w:tc>
          <w:tcPr>
            <w:tcW w:w="3544" w:type="dxa"/>
            <w:shd w:val="clear" w:color="auto" w:fill="auto"/>
          </w:tcPr>
          <w:p w14:paraId="18656F14" w14:textId="29282E27" w:rsidR="00C67177" w:rsidRPr="003D5D22" w:rsidRDefault="006721EA">
            <w:r>
              <w:t xml:space="preserve">Yes – </w:t>
            </w:r>
            <w:r w:rsidR="000D718C">
              <w:t>Pre-Activity Brief</w:t>
            </w:r>
          </w:p>
        </w:tc>
      </w:tr>
      <w:tr w:rsidR="00C67177" w:rsidRPr="003D5D22" w14:paraId="16FACCA3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4CF131FE" w14:textId="4173BA46" w:rsidR="00C67177" w:rsidRPr="003D5D22" w:rsidRDefault="00C67177" w:rsidP="00C67177">
            <w:pPr>
              <w:rPr>
                <w:b/>
              </w:rPr>
            </w:pPr>
            <w:r w:rsidRPr="003D5D22">
              <w:rPr>
                <w:b/>
              </w:rPr>
              <w:t>Risk Assessment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17C559" w14:textId="77777777" w:rsidR="00C67177" w:rsidRPr="003D5D22" w:rsidRDefault="00C67177" w:rsidP="00C67177"/>
        </w:tc>
      </w:tr>
      <w:tr w:rsidR="00C67177" w14:paraId="68967743" w14:textId="77777777" w:rsidTr="005E3802">
        <w:tc>
          <w:tcPr>
            <w:tcW w:w="6521" w:type="dxa"/>
          </w:tcPr>
          <w:p w14:paraId="760F8229" w14:textId="23EEC637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Risk Assessment has been undertaken using </w:t>
            </w:r>
            <w:r w:rsidR="00062C9B">
              <w:t xml:space="preserve">the church’s </w:t>
            </w:r>
            <w:r>
              <w:t xml:space="preserve">consequence-likelihood </w:t>
            </w:r>
            <w:proofErr w:type="gramStart"/>
            <w:r>
              <w:t>matrix, and</w:t>
            </w:r>
            <w:proofErr w:type="gramEnd"/>
            <w:r>
              <w:t xml:space="preserve"> provided to event organisers.</w:t>
            </w:r>
          </w:p>
        </w:tc>
        <w:tc>
          <w:tcPr>
            <w:tcW w:w="3544" w:type="dxa"/>
          </w:tcPr>
          <w:p w14:paraId="4C014A91" w14:textId="6E84404B" w:rsidR="00C67177" w:rsidRDefault="006721EA" w:rsidP="00C67177">
            <w:r>
              <w:t>Yes</w:t>
            </w:r>
            <w:r w:rsidR="00E70038">
              <w:t xml:space="preserve"> </w:t>
            </w:r>
          </w:p>
        </w:tc>
      </w:tr>
      <w:tr w:rsidR="00942A40" w14:paraId="67E6D8F0" w14:textId="77777777" w:rsidTr="005E3802">
        <w:tc>
          <w:tcPr>
            <w:tcW w:w="6521" w:type="dxa"/>
          </w:tcPr>
          <w:p w14:paraId="6DD36EFC" w14:textId="3A1BD7D8" w:rsidR="00942A40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identified risks have been assessed and mitigated to acceptable levels.</w:t>
            </w:r>
          </w:p>
        </w:tc>
        <w:tc>
          <w:tcPr>
            <w:tcW w:w="3544" w:type="dxa"/>
          </w:tcPr>
          <w:p w14:paraId="6355A6A4" w14:textId="327B5445" w:rsidR="00942A40" w:rsidRDefault="006721EA" w:rsidP="00C67177">
            <w:r>
              <w:t>Yes</w:t>
            </w:r>
            <w:r w:rsidR="00E70038">
              <w:t xml:space="preserve"> – all residual risks are low</w:t>
            </w:r>
          </w:p>
        </w:tc>
      </w:tr>
      <w:tr w:rsidR="00750824" w14:paraId="5DDE2FEB" w14:textId="77777777" w:rsidTr="005E3802">
        <w:tc>
          <w:tcPr>
            <w:tcW w:w="6521" w:type="dxa"/>
          </w:tcPr>
          <w:p w14:paraId="0523A1CC" w14:textId="46A9C3AC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buildings and grounds are inspected for hazards prior to the event.</w:t>
            </w:r>
          </w:p>
        </w:tc>
        <w:tc>
          <w:tcPr>
            <w:tcW w:w="3544" w:type="dxa"/>
          </w:tcPr>
          <w:p w14:paraId="4302CF79" w14:textId="56940B83" w:rsidR="00750824" w:rsidRDefault="006721EA" w:rsidP="00C67177">
            <w:r>
              <w:t>Yes</w:t>
            </w:r>
            <w:r w:rsidR="00E07ABE">
              <w:t xml:space="preserve"> – advance </w:t>
            </w:r>
            <w:r w:rsidR="00047C63">
              <w:t xml:space="preserve">party </w:t>
            </w:r>
            <w:r w:rsidR="00BD1D68">
              <w:t xml:space="preserve">setup camp and inspect site </w:t>
            </w:r>
            <w:r w:rsidR="00DC223F">
              <w:t xml:space="preserve">prior to </w:t>
            </w:r>
            <w:proofErr w:type="gramStart"/>
            <w:r w:rsidR="00DC223F">
              <w:t>campers</w:t>
            </w:r>
            <w:proofErr w:type="gramEnd"/>
            <w:r w:rsidR="00DC223F">
              <w:t xml:space="preserve"> arrival</w:t>
            </w:r>
          </w:p>
        </w:tc>
      </w:tr>
      <w:tr w:rsidR="00890CAD" w14:paraId="573BDBDE" w14:textId="77777777" w:rsidTr="005E3802">
        <w:tc>
          <w:tcPr>
            <w:tcW w:w="6521" w:type="dxa"/>
          </w:tcPr>
          <w:p w14:paraId="6DE30D6A" w14:textId="34424296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lastRenderedPageBreak/>
              <w:t xml:space="preserve">Risk assessment includes </w:t>
            </w:r>
            <w:r w:rsidR="00143F4F">
              <w:t xml:space="preserve">measures to </w:t>
            </w:r>
            <w:r>
              <w:t>prevent risk of child abuse, including event induction, communications and site security.</w:t>
            </w:r>
          </w:p>
        </w:tc>
        <w:tc>
          <w:tcPr>
            <w:tcW w:w="3544" w:type="dxa"/>
          </w:tcPr>
          <w:p w14:paraId="3A868F7F" w14:textId="639D763C" w:rsidR="00890CAD" w:rsidRDefault="006721EA" w:rsidP="00C67177">
            <w:r>
              <w:t>Yes</w:t>
            </w:r>
            <w:r w:rsidR="00A72BF6">
              <w:t xml:space="preserve"> – </w:t>
            </w:r>
            <w:r w:rsidR="00C9543F">
              <w:t>parents</w:t>
            </w:r>
            <w:r w:rsidR="00EE558C">
              <w:t xml:space="preserve"> are attending, covered in</w:t>
            </w:r>
            <w:r w:rsidR="00A72BF6">
              <w:t xml:space="preserve"> </w:t>
            </w:r>
            <w:r w:rsidR="0066177E">
              <w:t>Hazard Analysis and Pre-Activity Brief</w:t>
            </w:r>
          </w:p>
        </w:tc>
      </w:tr>
      <w:tr w:rsidR="00942A40" w14:paraId="5A3F5706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ECC9FD9" w14:textId="0533EB96" w:rsidR="00942A40" w:rsidRPr="00003FE0" w:rsidRDefault="00942A40" w:rsidP="00942A40">
            <w:pPr>
              <w:rPr>
                <w:b/>
              </w:rPr>
            </w:pPr>
            <w:r w:rsidRPr="00003FE0">
              <w:rPr>
                <w:b/>
              </w:rPr>
              <w:t>Attendance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1D3321" w14:textId="77777777" w:rsidR="00942A40" w:rsidRDefault="00942A40" w:rsidP="00C67177"/>
        </w:tc>
      </w:tr>
      <w:tr w:rsidR="00C67177" w14:paraId="6F1DD6C2" w14:textId="77777777" w:rsidTr="005E3802">
        <w:tc>
          <w:tcPr>
            <w:tcW w:w="6521" w:type="dxa"/>
          </w:tcPr>
          <w:p w14:paraId="42CF3DFB" w14:textId="46D3AC29" w:rsidR="00C67177" w:rsidRDefault="00942A40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A written record of attendance will be maintained, including sign-in and sign-out where appropriate. </w:t>
            </w:r>
          </w:p>
        </w:tc>
        <w:tc>
          <w:tcPr>
            <w:tcW w:w="3544" w:type="dxa"/>
          </w:tcPr>
          <w:p w14:paraId="23898E1E" w14:textId="61ADFCC0" w:rsidR="00C67177" w:rsidRDefault="006721EA" w:rsidP="00C67177">
            <w:r>
              <w:t>Yes</w:t>
            </w:r>
            <w:r w:rsidR="00BD0A5A">
              <w:t xml:space="preserve"> – no form, no atte</w:t>
            </w:r>
            <w:r w:rsidR="00624FCC">
              <w:t>ndance</w:t>
            </w:r>
          </w:p>
        </w:tc>
      </w:tr>
      <w:tr w:rsidR="00750824" w14:paraId="11F7B6E6" w14:textId="77777777" w:rsidTr="005E3802">
        <w:tc>
          <w:tcPr>
            <w:tcW w:w="6521" w:type="dxa"/>
          </w:tcPr>
          <w:p w14:paraId="4CA0B3D9" w14:textId="1E6D6630" w:rsidR="00750824" w:rsidRDefault="00D40E1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Information on allergies is collected for events involving children</w:t>
            </w:r>
          </w:p>
        </w:tc>
        <w:tc>
          <w:tcPr>
            <w:tcW w:w="3544" w:type="dxa"/>
          </w:tcPr>
          <w:p w14:paraId="4C20660C" w14:textId="3084F5D2" w:rsidR="00750824" w:rsidRDefault="008B13A1" w:rsidP="00C67177">
            <w:r>
              <w:t>Yes</w:t>
            </w:r>
            <w:r w:rsidR="00E70038">
              <w:t xml:space="preserve"> </w:t>
            </w:r>
            <w:r w:rsidR="001B50FD">
              <w:t>– Form</w:t>
            </w:r>
            <w:r w:rsidR="00624FCC">
              <w:t>s</w:t>
            </w:r>
            <w:r w:rsidR="001B50FD">
              <w:t xml:space="preserve"> A &amp; B</w:t>
            </w:r>
            <w:r w:rsidR="00624FCC">
              <w:t xml:space="preserve"> to be completed</w:t>
            </w:r>
          </w:p>
        </w:tc>
      </w:tr>
      <w:tr w:rsidR="00C67177" w14:paraId="49A4229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B1432A5" w14:textId="0AECDEFB" w:rsidR="00C67177" w:rsidRPr="00890CAD" w:rsidRDefault="00890CAD" w:rsidP="00C67177">
            <w:pPr>
              <w:rPr>
                <w:b/>
                <w:bCs/>
              </w:rPr>
            </w:pPr>
            <w:r w:rsidRPr="00890CAD">
              <w:rPr>
                <w:b/>
                <w:bCs/>
              </w:rPr>
              <w:t>Training and Induction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0E7DA08" w14:textId="77777777" w:rsidR="00C67177" w:rsidRDefault="00C67177" w:rsidP="00C67177"/>
        </w:tc>
      </w:tr>
      <w:tr w:rsidR="00890CAD" w14:paraId="0494487D" w14:textId="77777777" w:rsidTr="005E3802">
        <w:tc>
          <w:tcPr>
            <w:tcW w:w="6521" w:type="dxa"/>
          </w:tcPr>
          <w:p w14:paraId="52155EAA" w14:textId="7D438BB0" w:rsidR="00890CAD" w:rsidRDefault="00890CA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Event organisers and all adults have completed </w:t>
            </w:r>
            <w:r w:rsidRPr="00ED6DFC">
              <w:rPr>
                <w:i/>
                <w:iCs/>
              </w:rPr>
              <w:t xml:space="preserve">Breaking </w:t>
            </w:r>
            <w:proofErr w:type="gramStart"/>
            <w:r w:rsidRPr="00ED6DFC">
              <w:rPr>
                <w:i/>
                <w:iCs/>
              </w:rPr>
              <w:t>The</w:t>
            </w:r>
            <w:proofErr w:type="gramEnd"/>
            <w:r w:rsidRPr="00ED6DFC">
              <w:rPr>
                <w:i/>
                <w:iCs/>
              </w:rPr>
              <w:t xml:space="preserve"> Silence</w:t>
            </w:r>
            <w:r>
              <w:t xml:space="preserve"> training within the past three years plus an annual top-up and current WWCC.</w:t>
            </w:r>
          </w:p>
        </w:tc>
        <w:tc>
          <w:tcPr>
            <w:tcW w:w="3544" w:type="dxa"/>
          </w:tcPr>
          <w:p w14:paraId="18DD806B" w14:textId="19874213" w:rsidR="00890CAD" w:rsidRDefault="006721EA" w:rsidP="00C67177">
            <w:r>
              <w:t>Yes</w:t>
            </w:r>
          </w:p>
        </w:tc>
      </w:tr>
      <w:tr w:rsidR="002258BF" w14:paraId="0B58BB99" w14:textId="77777777" w:rsidTr="005E3802">
        <w:tc>
          <w:tcPr>
            <w:tcW w:w="6521" w:type="dxa"/>
          </w:tcPr>
          <w:p w14:paraId="08C8BDB7" w14:textId="339F938E" w:rsidR="002258BF" w:rsidRDefault="002258BF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Staff</w:t>
            </w:r>
            <w:r w:rsidR="00AA09A9">
              <w:t xml:space="preserve"> and</w:t>
            </w:r>
            <w:r>
              <w:t xml:space="preserve"> volunteers have been adequately </w:t>
            </w:r>
            <w:r w:rsidR="00143F4F">
              <w:t xml:space="preserve">trained and </w:t>
            </w:r>
            <w:r>
              <w:t>inducted for the event.</w:t>
            </w:r>
          </w:p>
        </w:tc>
        <w:tc>
          <w:tcPr>
            <w:tcW w:w="3544" w:type="dxa"/>
          </w:tcPr>
          <w:p w14:paraId="1822D52C" w14:textId="793E6793" w:rsidR="002258BF" w:rsidRDefault="006721EA" w:rsidP="00C67177">
            <w:r>
              <w:t>Yes</w:t>
            </w:r>
            <w:r w:rsidR="007100FD">
              <w:t xml:space="preserve"> – </w:t>
            </w:r>
            <w:r w:rsidR="00077283">
              <w:t xml:space="preserve">No training required for this event. Use </w:t>
            </w:r>
            <w:r w:rsidR="007100FD">
              <w:t>existing skills</w:t>
            </w:r>
            <w:r w:rsidR="00606294">
              <w:t xml:space="preserve"> and Pre-Activity Brief</w:t>
            </w:r>
          </w:p>
        </w:tc>
      </w:tr>
      <w:tr w:rsidR="000B468D" w14:paraId="003EB200" w14:textId="77777777" w:rsidTr="005E3802">
        <w:tc>
          <w:tcPr>
            <w:tcW w:w="6521" w:type="dxa"/>
          </w:tcPr>
          <w:p w14:paraId="2BA6C218" w14:textId="31F889B4" w:rsidR="000B468D" w:rsidRDefault="000B468D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are inducted or provided relevant information e.g., expected behaviour, what to do in the event of an emergency etc.</w:t>
            </w:r>
          </w:p>
        </w:tc>
        <w:tc>
          <w:tcPr>
            <w:tcW w:w="3544" w:type="dxa"/>
          </w:tcPr>
          <w:p w14:paraId="3770DF99" w14:textId="3A7B8FC4" w:rsidR="000B468D" w:rsidRDefault="006721EA" w:rsidP="00C67177">
            <w:r>
              <w:t>Yes</w:t>
            </w:r>
            <w:r w:rsidR="007100FD">
              <w:t xml:space="preserve"> - Pre-Activity </w:t>
            </w:r>
            <w:r w:rsidR="003344F7">
              <w:t xml:space="preserve">Safety </w:t>
            </w:r>
            <w:r w:rsidR="007100FD">
              <w:t>Brief</w:t>
            </w:r>
          </w:p>
        </w:tc>
      </w:tr>
      <w:tr w:rsidR="007E30B9" w14:paraId="5EE764D2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1005CFC" w14:textId="7ACA8EE9" w:rsidR="007E30B9" w:rsidRPr="00756AE1" w:rsidRDefault="007E30B9" w:rsidP="00835FF3">
            <w:pPr>
              <w:rPr>
                <w:b/>
              </w:rPr>
            </w:pPr>
            <w:r w:rsidRPr="00756AE1">
              <w:rPr>
                <w:b/>
              </w:rPr>
              <w:t>First Aid</w:t>
            </w:r>
            <w:r w:rsidR="00143F4F">
              <w:rPr>
                <w:b/>
              </w:rPr>
              <w:t xml:space="preserve"> and Accidents/Incidents and Near Misses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5FBFB5F" w14:textId="77777777" w:rsidR="007E30B9" w:rsidRDefault="007E30B9" w:rsidP="00835FF3"/>
        </w:tc>
      </w:tr>
      <w:tr w:rsidR="007E30B9" w14:paraId="1787E590" w14:textId="77777777" w:rsidTr="005E3802">
        <w:tc>
          <w:tcPr>
            <w:tcW w:w="6521" w:type="dxa"/>
          </w:tcPr>
          <w:p w14:paraId="6E13A91F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stocked First Aid kit is available.</w:t>
            </w:r>
          </w:p>
        </w:tc>
        <w:tc>
          <w:tcPr>
            <w:tcW w:w="3544" w:type="dxa"/>
          </w:tcPr>
          <w:p w14:paraId="034C0C7E" w14:textId="0549A2DE" w:rsidR="007E30B9" w:rsidRDefault="006721EA" w:rsidP="00835FF3">
            <w:r>
              <w:t xml:space="preserve">Yes </w:t>
            </w:r>
            <w:r w:rsidR="00606294">
              <w:t xml:space="preserve">– TPC </w:t>
            </w:r>
            <w:r w:rsidR="001C59CA">
              <w:t>first aid kit will be taken</w:t>
            </w:r>
          </w:p>
        </w:tc>
      </w:tr>
      <w:tr w:rsidR="007E30B9" w14:paraId="59008A84" w14:textId="77777777" w:rsidTr="005E3802">
        <w:tc>
          <w:tcPr>
            <w:tcW w:w="6521" w:type="dxa"/>
          </w:tcPr>
          <w:p w14:paraId="537E8A19" w14:textId="77777777" w:rsidR="007E30B9" w:rsidRDefault="007E30B9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 First Aid Officer with suitable qualifications or experience will be present.</w:t>
            </w:r>
          </w:p>
        </w:tc>
        <w:tc>
          <w:tcPr>
            <w:tcW w:w="3544" w:type="dxa"/>
          </w:tcPr>
          <w:p w14:paraId="3884C82F" w14:textId="0203983B" w:rsidR="007E30B9" w:rsidRDefault="006721EA" w:rsidP="00835FF3">
            <w:r>
              <w:t>Yes</w:t>
            </w:r>
            <w:r w:rsidR="001E454E">
              <w:t xml:space="preserve"> – experienced adults in attendance</w:t>
            </w:r>
          </w:p>
        </w:tc>
      </w:tr>
      <w:tr w:rsidR="00750824" w14:paraId="2A6BFE5E" w14:textId="77777777" w:rsidTr="005E3802">
        <w:tc>
          <w:tcPr>
            <w:tcW w:w="6521" w:type="dxa"/>
          </w:tcPr>
          <w:p w14:paraId="23D5ED6D" w14:textId="66DC979C" w:rsidR="00750824" w:rsidRDefault="00750824" w:rsidP="00835FF3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Accident, incident, near miss forms are available and reported</w:t>
            </w:r>
          </w:p>
        </w:tc>
        <w:tc>
          <w:tcPr>
            <w:tcW w:w="3544" w:type="dxa"/>
          </w:tcPr>
          <w:p w14:paraId="610225AB" w14:textId="37D78F61" w:rsidR="00750824" w:rsidRDefault="006721EA" w:rsidP="00835FF3">
            <w:r>
              <w:t>Yes</w:t>
            </w:r>
            <w:r w:rsidR="001C59CA">
              <w:t xml:space="preserve"> </w:t>
            </w:r>
            <w:r w:rsidR="00F646C3">
              <w:t>–</w:t>
            </w:r>
            <w:r w:rsidR="001C59CA">
              <w:t xml:space="preserve"> </w:t>
            </w:r>
            <w:r w:rsidR="00F646C3">
              <w:t xml:space="preserve">use TPC forms if required </w:t>
            </w:r>
          </w:p>
        </w:tc>
      </w:tr>
      <w:tr w:rsidR="00C67177" w14:paraId="3F1FD3F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EB38EE6" w14:textId="4DD9BF8B" w:rsidR="00C67177" w:rsidRPr="006A7D66" w:rsidRDefault="00C67177" w:rsidP="00C67177">
            <w:pPr>
              <w:rPr>
                <w:b/>
              </w:rPr>
            </w:pPr>
            <w:r w:rsidRPr="006A7D66">
              <w:rPr>
                <w:b/>
              </w:rPr>
              <w:t>Electrical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7DEDFE" w14:textId="77777777" w:rsidR="00C67177" w:rsidRDefault="00C67177" w:rsidP="00C67177"/>
        </w:tc>
      </w:tr>
      <w:tr w:rsidR="00E526B2" w14:paraId="7E8E881C" w14:textId="77777777" w:rsidTr="005E3802">
        <w:tc>
          <w:tcPr>
            <w:tcW w:w="6521" w:type="dxa"/>
          </w:tcPr>
          <w:p w14:paraId="3D9899C8" w14:textId="71A207CD" w:rsidR="00E526B2" w:rsidRDefault="00E526B2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 xml:space="preserve">Electrical power boards </w:t>
            </w:r>
            <w:r w:rsidR="00491A27">
              <w:t>have surge protection</w:t>
            </w:r>
            <w:r w:rsidR="006A4D07">
              <w:t xml:space="preserve"> switches</w:t>
            </w:r>
            <w:r w:rsidR="00491A27">
              <w:t xml:space="preserve">. </w:t>
            </w:r>
          </w:p>
        </w:tc>
        <w:tc>
          <w:tcPr>
            <w:tcW w:w="3544" w:type="dxa"/>
          </w:tcPr>
          <w:p w14:paraId="2250530B" w14:textId="37738201" w:rsidR="00E526B2" w:rsidRDefault="006721EA" w:rsidP="00C67177">
            <w:r>
              <w:t>N/A</w:t>
            </w:r>
          </w:p>
        </w:tc>
      </w:tr>
      <w:tr w:rsidR="00491A27" w14:paraId="198E30A7" w14:textId="77777777" w:rsidTr="005E3802">
        <w:tc>
          <w:tcPr>
            <w:tcW w:w="6521" w:type="dxa"/>
          </w:tcPr>
          <w:p w14:paraId="3F1BA4DC" w14:textId="71CAA73F" w:rsidR="00491A27" w:rsidRDefault="00491A2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No double adaptors are to be used.</w:t>
            </w:r>
          </w:p>
        </w:tc>
        <w:tc>
          <w:tcPr>
            <w:tcW w:w="3544" w:type="dxa"/>
          </w:tcPr>
          <w:p w14:paraId="22906C0F" w14:textId="18B9FD50" w:rsidR="00491A27" w:rsidRDefault="006721EA" w:rsidP="00C67177">
            <w:r>
              <w:t>N/A</w:t>
            </w:r>
          </w:p>
        </w:tc>
      </w:tr>
      <w:tr w:rsidR="00FB5A34" w14:paraId="54B274DC" w14:textId="77777777" w:rsidTr="005E3802">
        <w:tc>
          <w:tcPr>
            <w:tcW w:w="6521" w:type="dxa"/>
          </w:tcPr>
          <w:p w14:paraId="29E41A3A" w14:textId="0E82950D" w:rsidR="00FB5A34" w:rsidRDefault="00FB5A3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All leads, appliances and plugs are protected from water.</w:t>
            </w:r>
          </w:p>
        </w:tc>
        <w:tc>
          <w:tcPr>
            <w:tcW w:w="3544" w:type="dxa"/>
          </w:tcPr>
          <w:p w14:paraId="2ECEF5A5" w14:textId="3237A7ED" w:rsidR="00FB5A34" w:rsidRDefault="006721EA" w:rsidP="00C67177">
            <w:r>
              <w:t>N/A</w:t>
            </w:r>
          </w:p>
        </w:tc>
      </w:tr>
      <w:tr w:rsidR="00750824" w14:paraId="218DAC73" w14:textId="77777777" w:rsidTr="005E3802">
        <w:tc>
          <w:tcPr>
            <w:tcW w:w="6521" w:type="dxa"/>
          </w:tcPr>
          <w:p w14:paraId="05C2633F" w14:textId="74BA9E73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Additional mats are provided for cord tripping hazards</w:t>
            </w:r>
          </w:p>
        </w:tc>
        <w:tc>
          <w:tcPr>
            <w:tcW w:w="3544" w:type="dxa"/>
          </w:tcPr>
          <w:p w14:paraId="0D661DB0" w14:textId="1C31FBFA" w:rsidR="00750824" w:rsidRDefault="006721EA" w:rsidP="00C67177">
            <w:r>
              <w:t>N/A</w:t>
            </w:r>
          </w:p>
        </w:tc>
      </w:tr>
      <w:tr w:rsidR="00FB5A34" w14:paraId="5628769A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14C8D822" w14:textId="67DF715B" w:rsidR="00FB5A34" w:rsidRPr="00C03793" w:rsidRDefault="00FB5A34" w:rsidP="00FB5A34">
            <w:pPr>
              <w:rPr>
                <w:b/>
              </w:rPr>
            </w:pPr>
            <w:r w:rsidRPr="00C03793">
              <w:rPr>
                <w:b/>
              </w:rPr>
              <w:t>Water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8184553" w14:textId="77777777" w:rsidR="00FB5A34" w:rsidRDefault="00FB5A34" w:rsidP="00C67177"/>
        </w:tc>
      </w:tr>
      <w:tr w:rsidR="00C67177" w14:paraId="161AEAB8" w14:textId="77777777" w:rsidTr="005E3802">
        <w:tc>
          <w:tcPr>
            <w:tcW w:w="6521" w:type="dxa"/>
          </w:tcPr>
          <w:p w14:paraId="00A8E6B0" w14:textId="0CC19B0D" w:rsidR="00C67177" w:rsidRDefault="00C03793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Risks of drowning are identified and mitigated.</w:t>
            </w:r>
          </w:p>
        </w:tc>
        <w:tc>
          <w:tcPr>
            <w:tcW w:w="3544" w:type="dxa"/>
          </w:tcPr>
          <w:p w14:paraId="6AA6A528" w14:textId="3B5398C2" w:rsidR="00C67177" w:rsidRDefault="001B50FD" w:rsidP="00C67177">
            <w:r>
              <w:t>Yes</w:t>
            </w:r>
            <w:r w:rsidR="001F2140">
              <w:t xml:space="preserve"> - Pre-Activity Brief</w:t>
            </w:r>
          </w:p>
        </w:tc>
      </w:tr>
      <w:tr w:rsidR="00C67177" w14:paraId="19BFF25B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7C040AA" w14:textId="32DC6281" w:rsidR="00C67177" w:rsidRPr="00756AE1" w:rsidRDefault="00C67177" w:rsidP="00C67177">
            <w:pPr>
              <w:rPr>
                <w:b/>
              </w:rPr>
            </w:pPr>
            <w:r w:rsidRPr="00756AE1">
              <w:rPr>
                <w:b/>
              </w:rPr>
              <w:t>Fire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57D7A0B" w14:textId="77777777" w:rsidR="00C67177" w:rsidRDefault="00C67177" w:rsidP="00C67177"/>
        </w:tc>
      </w:tr>
      <w:tr w:rsidR="00C67177" w14:paraId="42B47962" w14:textId="77777777" w:rsidTr="005E3802">
        <w:tc>
          <w:tcPr>
            <w:tcW w:w="6521" w:type="dxa"/>
          </w:tcPr>
          <w:p w14:paraId="45CBB66C" w14:textId="365D8F53" w:rsidR="00C67177" w:rsidRDefault="00C67177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Fire extinguisher and fire blanket available.</w:t>
            </w:r>
            <w:r w:rsidR="00906345">
              <w:t xml:space="preserve"> </w:t>
            </w:r>
          </w:p>
        </w:tc>
        <w:tc>
          <w:tcPr>
            <w:tcW w:w="3544" w:type="dxa"/>
          </w:tcPr>
          <w:p w14:paraId="33223769" w14:textId="49FEF9FE" w:rsidR="00C67177" w:rsidRDefault="00E70038" w:rsidP="00C67177">
            <w:r>
              <w:t>Yes</w:t>
            </w:r>
            <w:r w:rsidR="001F2140">
              <w:t xml:space="preserve"> - </w:t>
            </w:r>
            <w:r w:rsidR="00F201CD">
              <w:t>Pre-Activity Brief</w:t>
            </w:r>
          </w:p>
        </w:tc>
      </w:tr>
      <w:tr w:rsidR="00750824" w14:paraId="6A63D968" w14:textId="77777777" w:rsidTr="005E3802">
        <w:tc>
          <w:tcPr>
            <w:tcW w:w="6521" w:type="dxa"/>
          </w:tcPr>
          <w:p w14:paraId="79C14ECB" w14:textId="307E88C7" w:rsidR="00750824" w:rsidRDefault="00750824" w:rsidP="00C67177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Muster point is available and suitable</w:t>
            </w:r>
          </w:p>
        </w:tc>
        <w:tc>
          <w:tcPr>
            <w:tcW w:w="3544" w:type="dxa"/>
          </w:tcPr>
          <w:p w14:paraId="07F8AF25" w14:textId="01AEE3AD" w:rsidR="00750824" w:rsidRDefault="006721EA" w:rsidP="00C67177">
            <w:r>
              <w:t>Yes – car park</w:t>
            </w:r>
          </w:p>
        </w:tc>
      </w:tr>
      <w:tr w:rsidR="007176B5" w:rsidRPr="002B57E7" w14:paraId="1E902B0C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3813475B" w14:textId="6155F540" w:rsidR="007176B5" w:rsidRPr="002B57E7" w:rsidRDefault="007176B5" w:rsidP="007176B5">
            <w:pPr>
              <w:rPr>
                <w:b/>
              </w:rPr>
            </w:pPr>
            <w:r>
              <w:rPr>
                <w:b/>
              </w:rPr>
              <w:t>Personal Protective Equipment and Sun Exposure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6A54D37" w14:textId="77777777" w:rsidR="007176B5" w:rsidRPr="002B57E7" w:rsidRDefault="007176B5" w:rsidP="007176B5">
            <w:pPr>
              <w:rPr>
                <w:b/>
              </w:rPr>
            </w:pPr>
          </w:p>
        </w:tc>
      </w:tr>
      <w:tr w:rsidR="007176B5" w14:paraId="645D9555" w14:textId="77777777" w:rsidTr="005E3802">
        <w:tc>
          <w:tcPr>
            <w:tcW w:w="6521" w:type="dxa"/>
          </w:tcPr>
          <w:p w14:paraId="09805862" w14:textId="3FE32CCB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Personal Protective Equipment is supplied and worn</w:t>
            </w:r>
          </w:p>
        </w:tc>
        <w:tc>
          <w:tcPr>
            <w:tcW w:w="3544" w:type="dxa"/>
          </w:tcPr>
          <w:p w14:paraId="1BCB6139" w14:textId="1118FCE5" w:rsidR="007176B5" w:rsidRDefault="00E70038" w:rsidP="007176B5">
            <w:r>
              <w:t>N/A</w:t>
            </w:r>
          </w:p>
        </w:tc>
      </w:tr>
      <w:tr w:rsidR="007176B5" w14:paraId="0C41117A" w14:textId="77777777" w:rsidTr="005E3802">
        <w:tc>
          <w:tcPr>
            <w:tcW w:w="6521" w:type="dxa"/>
          </w:tcPr>
          <w:p w14:paraId="699EF7CE" w14:textId="7557CDF1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Participants advised to wear closed footwear</w:t>
            </w:r>
          </w:p>
        </w:tc>
        <w:tc>
          <w:tcPr>
            <w:tcW w:w="3544" w:type="dxa"/>
          </w:tcPr>
          <w:p w14:paraId="12957F4B" w14:textId="416DD9A1" w:rsidR="007176B5" w:rsidRDefault="006721EA" w:rsidP="007176B5">
            <w:r>
              <w:t>Yes</w:t>
            </w:r>
            <w:r w:rsidR="00F201CD">
              <w:t xml:space="preserve"> - Pre-Activity Brief</w:t>
            </w:r>
          </w:p>
        </w:tc>
      </w:tr>
      <w:tr w:rsidR="007176B5" w14:paraId="4623729A" w14:textId="77777777" w:rsidTr="005E3802">
        <w:tc>
          <w:tcPr>
            <w:tcW w:w="6521" w:type="dxa"/>
          </w:tcPr>
          <w:p w14:paraId="5174D8F7" w14:textId="662DF5EE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Sunscreen has been provided, and participants advised to wear hats and SunSmart clothes, and avoid over exposure.</w:t>
            </w:r>
          </w:p>
        </w:tc>
        <w:tc>
          <w:tcPr>
            <w:tcW w:w="3544" w:type="dxa"/>
          </w:tcPr>
          <w:p w14:paraId="0AB468C1" w14:textId="57A5F0FA" w:rsidR="007176B5" w:rsidRDefault="006721EA" w:rsidP="007176B5">
            <w:r>
              <w:t>Yes</w:t>
            </w:r>
            <w:r w:rsidR="00177B98">
              <w:t xml:space="preserve"> - Pre-Activity Brief</w:t>
            </w:r>
          </w:p>
        </w:tc>
      </w:tr>
      <w:tr w:rsidR="007176B5" w14:paraId="3C7B0AA5" w14:textId="77777777" w:rsidTr="005E3802">
        <w:tc>
          <w:tcPr>
            <w:tcW w:w="6521" w:type="dxa"/>
          </w:tcPr>
          <w:p w14:paraId="710960B6" w14:textId="60A810B9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Drinking water is provided</w:t>
            </w:r>
          </w:p>
        </w:tc>
        <w:tc>
          <w:tcPr>
            <w:tcW w:w="3544" w:type="dxa"/>
          </w:tcPr>
          <w:p w14:paraId="0FD01324" w14:textId="67C6C71D" w:rsidR="007176B5" w:rsidRDefault="006721EA" w:rsidP="007176B5">
            <w:r>
              <w:t>Yes</w:t>
            </w:r>
          </w:p>
        </w:tc>
      </w:tr>
      <w:tr w:rsidR="007176B5" w14:paraId="4C62F297" w14:textId="77777777" w:rsidTr="005E3802">
        <w:tc>
          <w:tcPr>
            <w:tcW w:w="6521" w:type="dxa"/>
            <w:shd w:val="clear" w:color="auto" w:fill="D9D9D9" w:themeFill="background1" w:themeFillShade="D9"/>
          </w:tcPr>
          <w:p w14:paraId="5F9A2AFF" w14:textId="2C4B4BF5" w:rsidR="007176B5" w:rsidRDefault="007176B5" w:rsidP="007176B5">
            <w:r w:rsidRPr="00832BBE">
              <w:rPr>
                <w:b/>
              </w:rPr>
              <w:t>Food Safety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706F19" w14:textId="77777777" w:rsidR="007176B5" w:rsidRDefault="007176B5" w:rsidP="007176B5"/>
        </w:tc>
      </w:tr>
      <w:tr w:rsidR="007176B5" w14:paraId="6C5F3FF8" w14:textId="77777777" w:rsidTr="005E3802">
        <w:tc>
          <w:tcPr>
            <w:tcW w:w="6521" w:type="dxa"/>
          </w:tcPr>
          <w:p w14:paraId="626C1CB6" w14:textId="7D3749FA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Food and drink are prepared and handled compliant with food safety regulations.</w:t>
            </w:r>
          </w:p>
        </w:tc>
        <w:tc>
          <w:tcPr>
            <w:tcW w:w="3544" w:type="dxa"/>
          </w:tcPr>
          <w:p w14:paraId="689662F5" w14:textId="0FFB8E63" w:rsidR="007176B5" w:rsidRDefault="006721EA" w:rsidP="007176B5">
            <w:r>
              <w:t>Yes</w:t>
            </w:r>
            <w:r w:rsidR="00177B98">
              <w:t xml:space="preserve"> – experienced adult</w:t>
            </w:r>
            <w:r w:rsidR="002A7D9D" w:rsidRPr="002A7D9D">
              <w:t xml:space="preserve"> supervision for food preparation, all food to be appropriately stored, refrigerated and dietary requirements asked.</w:t>
            </w:r>
          </w:p>
        </w:tc>
      </w:tr>
      <w:tr w:rsidR="007176B5" w14:paraId="4140AA87" w14:textId="77777777" w:rsidTr="005E3802">
        <w:tc>
          <w:tcPr>
            <w:tcW w:w="6521" w:type="dxa"/>
            <w:tcBorders>
              <w:bottom w:val="single" w:sz="4" w:space="0" w:color="auto"/>
            </w:tcBorders>
          </w:tcPr>
          <w:p w14:paraId="60733094" w14:textId="10255CFF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  <w:r>
              <w:t>Soap and paper towels are available for hand washing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E1B8817" w14:textId="7B563721" w:rsidR="007176B5" w:rsidRDefault="006721EA" w:rsidP="007176B5">
            <w:r>
              <w:t>Yes</w:t>
            </w:r>
            <w:r w:rsidR="00CF67A3">
              <w:t xml:space="preserve"> – bathroom sink</w:t>
            </w:r>
            <w:r w:rsidR="0039031D">
              <w:t xml:space="preserve"> on-site</w:t>
            </w:r>
          </w:p>
        </w:tc>
      </w:tr>
      <w:tr w:rsidR="007176B5" w14:paraId="1DB8A566" w14:textId="77777777" w:rsidTr="005E3802">
        <w:tc>
          <w:tcPr>
            <w:tcW w:w="6521" w:type="dxa"/>
            <w:shd w:val="clear" w:color="auto" w:fill="DBDBDB" w:themeFill="accent3" w:themeFillTint="66"/>
          </w:tcPr>
          <w:p w14:paraId="4E79B6C9" w14:textId="7D090EDE" w:rsidR="007176B5" w:rsidRPr="005E3802" w:rsidRDefault="007176B5" w:rsidP="007176B5">
            <w:pPr>
              <w:rPr>
                <w:b/>
                <w:bCs/>
              </w:rPr>
            </w:pPr>
            <w:r w:rsidRPr="005E3802">
              <w:rPr>
                <w:b/>
                <w:bCs/>
              </w:rPr>
              <w:t>Other (Specific to event)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2E661822" w14:textId="77777777" w:rsidR="007176B5" w:rsidRDefault="007176B5" w:rsidP="007176B5"/>
        </w:tc>
      </w:tr>
      <w:tr w:rsidR="007176B5" w14:paraId="030AC66F" w14:textId="77777777" w:rsidTr="005E3802">
        <w:tc>
          <w:tcPr>
            <w:tcW w:w="6521" w:type="dxa"/>
          </w:tcPr>
          <w:p w14:paraId="6F0DC994" w14:textId="77777777" w:rsidR="007176B5" w:rsidRDefault="007176B5" w:rsidP="007176B5">
            <w:pPr>
              <w:pStyle w:val="ListParagraph"/>
              <w:numPr>
                <w:ilvl w:val="0"/>
                <w:numId w:val="2"/>
              </w:numPr>
              <w:ind w:left="315" w:hanging="315"/>
            </w:pPr>
          </w:p>
        </w:tc>
        <w:tc>
          <w:tcPr>
            <w:tcW w:w="3544" w:type="dxa"/>
          </w:tcPr>
          <w:p w14:paraId="7EFB2015" w14:textId="77777777" w:rsidR="007176B5" w:rsidRDefault="007176B5" w:rsidP="007176B5"/>
        </w:tc>
      </w:tr>
    </w:tbl>
    <w:p w14:paraId="6E437612" w14:textId="7D07DD30" w:rsidR="00E55AE7" w:rsidRDefault="00E55AE7" w:rsidP="00CA5337">
      <w:pPr>
        <w:rPr>
          <w:rFonts w:cstheme="minorHAnsi"/>
          <w:b/>
          <w:bCs/>
          <w:sz w:val="32"/>
          <w:lang w:val="en-US"/>
        </w:rPr>
      </w:pPr>
    </w:p>
    <w:sectPr w:rsidR="00E55AE7" w:rsidSect="009E5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6A435" w14:textId="77777777" w:rsidR="007F0C6D" w:rsidRDefault="007F0C6D" w:rsidP="004B5E40">
      <w:pPr>
        <w:spacing w:after="0" w:line="240" w:lineRule="auto"/>
      </w:pPr>
      <w:r>
        <w:separator/>
      </w:r>
    </w:p>
  </w:endnote>
  <w:endnote w:type="continuationSeparator" w:id="0">
    <w:p w14:paraId="07710868" w14:textId="77777777" w:rsidR="007F0C6D" w:rsidRDefault="007F0C6D" w:rsidP="004B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6AF1" w14:textId="77777777" w:rsidR="005F5DB3" w:rsidRDefault="005F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311C" w14:textId="569E4553" w:rsidR="004B5E40" w:rsidRPr="009D120D" w:rsidRDefault="00D40E13" w:rsidP="00D40E13">
    <w:pPr>
      <w:pStyle w:val="Footer"/>
      <w:pBdr>
        <w:top w:val="single" w:sz="4" w:space="1" w:color="auto"/>
      </w:pBdr>
      <w:rPr>
        <w:i/>
        <w:sz w:val="20"/>
      </w:rPr>
    </w:pPr>
    <w:r>
      <w:rPr>
        <w:i/>
        <w:sz w:val="20"/>
      </w:rPr>
      <w:t xml:space="preserve">Church </w:t>
    </w:r>
    <w:r w:rsidR="004B5E40" w:rsidRPr="004B5E40">
      <w:rPr>
        <w:i/>
        <w:sz w:val="20"/>
      </w:rPr>
      <w:t>Event Safety Checklist, Presbyterian Church</w:t>
    </w:r>
    <w:r w:rsidR="005F5DB3">
      <w:rPr>
        <w:i/>
        <w:sz w:val="20"/>
      </w:rPr>
      <w:t xml:space="preserve"> NSW</w:t>
    </w:r>
    <w:r w:rsidR="008605F7">
      <w:rPr>
        <w:i/>
        <w:sz w:val="20"/>
      </w:rPr>
      <w:tab/>
    </w:r>
    <w:sdt>
      <w:sdtPr>
        <w:rPr>
          <w:i/>
          <w:sz w:val="20"/>
        </w:rPr>
        <w:id w:val="-1279392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5E40" w:rsidRPr="004B5E40">
          <w:rPr>
            <w:i/>
            <w:sz w:val="20"/>
          </w:rPr>
          <w:fldChar w:fldCharType="begin"/>
        </w:r>
        <w:r w:rsidR="004B5E40" w:rsidRPr="004B5E40">
          <w:rPr>
            <w:i/>
            <w:sz w:val="20"/>
          </w:rPr>
          <w:instrText xml:space="preserve"> PAGE   \* MERGEFORMAT </w:instrText>
        </w:r>
        <w:r w:rsidR="004B5E40" w:rsidRPr="004B5E40">
          <w:rPr>
            <w:i/>
            <w:sz w:val="20"/>
          </w:rPr>
          <w:fldChar w:fldCharType="separate"/>
        </w:r>
        <w:r w:rsidR="004B5E40" w:rsidRPr="004B5E40">
          <w:rPr>
            <w:i/>
            <w:noProof/>
            <w:sz w:val="20"/>
          </w:rPr>
          <w:t>2</w:t>
        </w:r>
        <w:r w:rsidR="004B5E40" w:rsidRPr="004B5E40">
          <w:rPr>
            <w:i/>
            <w:noProof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5E21" w14:textId="77777777" w:rsidR="005F5DB3" w:rsidRDefault="005F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83E4" w14:textId="77777777" w:rsidR="007F0C6D" w:rsidRDefault="007F0C6D" w:rsidP="004B5E40">
      <w:pPr>
        <w:spacing w:after="0" w:line="240" w:lineRule="auto"/>
      </w:pPr>
      <w:r>
        <w:separator/>
      </w:r>
    </w:p>
  </w:footnote>
  <w:footnote w:type="continuationSeparator" w:id="0">
    <w:p w14:paraId="3D6F1507" w14:textId="77777777" w:rsidR="007F0C6D" w:rsidRDefault="007F0C6D" w:rsidP="004B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CA73" w14:textId="77777777" w:rsidR="005F5DB3" w:rsidRDefault="005F5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69CFD" w14:textId="77777777" w:rsidR="005F5DB3" w:rsidRDefault="005F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298A" w14:textId="77777777" w:rsidR="005F5DB3" w:rsidRDefault="005F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71E4F"/>
    <w:multiLevelType w:val="hybridMultilevel"/>
    <w:tmpl w:val="D2D249BC"/>
    <w:lvl w:ilvl="0" w:tplc="33B88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6EE9"/>
    <w:multiLevelType w:val="hybridMultilevel"/>
    <w:tmpl w:val="17D23E80"/>
    <w:lvl w:ilvl="0" w:tplc="5C6AC8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40045">
    <w:abstractNumId w:val="0"/>
  </w:num>
  <w:num w:numId="2" w16cid:durableId="864563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5B"/>
    <w:rsid w:val="00003FE0"/>
    <w:rsid w:val="00022173"/>
    <w:rsid w:val="0002747E"/>
    <w:rsid w:val="00035562"/>
    <w:rsid w:val="00047C63"/>
    <w:rsid w:val="00062C9B"/>
    <w:rsid w:val="00063DEC"/>
    <w:rsid w:val="00077283"/>
    <w:rsid w:val="000A3E84"/>
    <w:rsid w:val="000A62EF"/>
    <w:rsid w:val="000B468D"/>
    <w:rsid w:val="000D2CA9"/>
    <w:rsid w:val="000D718C"/>
    <w:rsid w:val="000E0777"/>
    <w:rsid w:val="000F084F"/>
    <w:rsid w:val="000F1F34"/>
    <w:rsid w:val="00100C10"/>
    <w:rsid w:val="00113792"/>
    <w:rsid w:val="00115EED"/>
    <w:rsid w:val="00143F4F"/>
    <w:rsid w:val="001567F8"/>
    <w:rsid w:val="00175A57"/>
    <w:rsid w:val="00177B98"/>
    <w:rsid w:val="00185BF0"/>
    <w:rsid w:val="001A62F7"/>
    <w:rsid w:val="001B50FD"/>
    <w:rsid w:val="001C59CA"/>
    <w:rsid w:val="001E454E"/>
    <w:rsid w:val="001E5D70"/>
    <w:rsid w:val="001F2140"/>
    <w:rsid w:val="001F33A8"/>
    <w:rsid w:val="001F7D98"/>
    <w:rsid w:val="002054A4"/>
    <w:rsid w:val="00220713"/>
    <w:rsid w:val="002258BF"/>
    <w:rsid w:val="002365D7"/>
    <w:rsid w:val="00250383"/>
    <w:rsid w:val="00266522"/>
    <w:rsid w:val="002671DA"/>
    <w:rsid w:val="002A4BE4"/>
    <w:rsid w:val="002A7D9D"/>
    <w:rsid w:val="002B57E7"/>
    <w:rsid w:val="002C4095"/>
    <w:rsid w:val="002E4AE0"/>
    <w:rsid w:val="002F726B"/>
    <w:rsid w:val="0032375C"/>
    <w:rsid w:val="00327C5E"/>
    <w:rsid w:val="003312EA"/>
    <w:rsid w:val="003324C8"/>
    <w:rsid w:val="003344F7"/>
    <w:rsid w:val="00376DCE"/>
    <w:rsid w:val="0039031D"/>
    <w:rsid w:val="003A2CFB"/>
    <w:rsid w:val="003D265B"/>
    <w:rsid w:val="003D5D22"/>
    <w:rsid w:val="003E3F02"/>
    <w:rsid w:val="00400266"/>
    <w:rsid w:val="00410BCF"/>
    <w:rsid w:val="00491A27"/>
    <w:rsid w:val="004B591E"/>
    <w:rsid w:val="004B5E40"/>
    <w:rsid w:val="004C0D64"/>
    <w:rsid w:val="0053184D"/>
    <w:rsid w:val="00550CEB"/>
    <w:rsid w:val="00570661"/>
    <w:rsid w:val="00576957"/>
    <w:rsid w:val="00581E97"/>
    <w:rsid w:val="00584215"/>
    <w:rsid w:val="00586E20"/>
    <w:rsid w:val="00595ABC"/>
    <w:rsid w:val="005B5C60"/>
    <w:rsid w:val="005C05B1"/>
    <w:rsid w:val="005E3802"/>
    <w:rsid w:val="005F4257"/>
    <w:rsid w:val="005F5DB3"/>
    <w:rsid w:val="00606294"/>
    <w:rsid w:val="00611213"/>
    <w:rsid w:val="00624FCC"/>
    <w:rsid w:val="00630D89"/>
    <w:rsid w:val="00651700"/>
    <w:rsid w:val="0066177E"/>
    <w:rsid w:val="006721EA"/>
    <w:rsid w:val="006945B7"/>
    <w:rsid w:val="006A4704"/>
    <w:rsid w:val="006A4D07"/>
    <w:rsid w:val="006A7D66"/>
    <w:rsid w:val="006C29C5"/>
    <w:rsid w:val="007100FD"/>
    <w:rsid w:val="00712F59"/>
    <w:rsid w:val="007176B5"/>
    <w:rsid w:val="0072489E"/>
    <w:rsid w:val="0074173E"/>
    <w:rsid w:val="00742444"/>
    <w:rsid w:val="00750824"/>
    <w:rsid w:val="00756AE1"/>
    <w:rsid w:val="00763895"/>
    <w:rsid w:val="0079439E"/>
    <w:rsid w:val="00795C2B"/>
    <w:rsid w:val="007E30B9"/>
    <w:rsid w:val="007E55A1"/>
    <w:rsid w:val="007F0C6D"/>
    <w:rsid w:val="007F4748"/>
    <w:rsid w:val="0082039D"/>
    <w:rsid w:val="0082765B"/>
    <w:rsid w:val="00832BBE"/>
    <w:rsid w:val="008605F7"/>
    <w:rsid w:val="008607A2"/>
    <w:rsid w:val="00866FF3"/>
    <w:rsid w:val="008713A1"/>
    <w:rsid w:val="0087490B"/>
    <w:rsid w:val="00884112"/>
    <w:rsid w:val="00890CAD"/>
    <w:rsid w:val="008A1956"/>
    <w:rsid w:val="008A24F7"/>
    <w:rsid w:val="008B13A1"/>
    <w:rsid w:val="008D6B0A"/>
    <w:rsid w:val="008E1D9C"/>
    <w:rsid w:val="008E4F24"/>
    <w:rsid w:val="00906345"/>
    <w:rsid w:val="00906797"/>
    <w:rsid w:val="009120B0"/>
    <w:rsid w:val="00942A40"/>
    <w:rsid w:val="00944887"/>
    <w:rsid w:val="0095269D"/>
    <w:rsid w:val="0095388C"/>
    <w:rsid w:val="00973395"/>
    <w:rsid w:val="00984B43"/>
    <w:rsid w:val="00996B7C"/>
    <w:rsid w:val="00997271"/>
    <w:rsid w:val="00997CF7"/>
    <w:rsid w:val="009A309E"/>
    <w:rsid w:val="009B66F6"/>
    <w:rsid w:val="009C2B72"/>
    <w:rsid w:val="009C7DC5"/>
    <w:rsid w:val="009D120D"/>
    <w:rsid w:val="009D1A58"/>
    <w:rsid w:val="009D2F11"/>
    <w:rsid w:val="009D64FB"/>
    <w:rsid w:val="009D6E63"/>
    <w:rsid w:val="009E00D3"/>
    <w:rsid w:val="009E311E"/>
    <w:rsid w:val="009E5254"/>
    <w:rsid w:val="009E5E60"/>
    <w:rsid w:val="00A01737"/>
    <w:rsid w:val="00A04F94"/>
    <w:rsid w:val="00A058BF"/>
    <w:rsid w:val="00A113EE"/>
    <w:rsid w:val="00A16980"/>
    <w:rsid w:val="00A43F16"/>
    <w:rsid w:val="00A51BE6"/>
    <w:rsid w:val="00A67476"/>
    <w:rsid w:val="00A72BF6"/>
    <w:rsid w:val="00A919E4"/>
    <w:rsid w:val="00AA09A9"/>
    <w:rsid w:val="00AA21C9"/>
    <w:rsid w:val="00AA796B"/>
    <w:rsid w:val="00AB04FE"/>
    <w:rsid w:val="00AB36AA"/>
    <w:rsid w:val="00AC095A"/>
    <w:rsid w:val="00AC3712"/>
    <w:rsid w:val="00AC6CE8"/>
    <w:rsid w:val="00AE13EA"/>
    <w:rsid w:val="00AE1414"/>
    <w:rsid w:val="00AE283B"/>
    <w:rsid w:val="00AE4E5B"/>
    <w:rsid w:val="00B02F85"/>
    <w:rsid w:val="00B20ACE"/>
    <w:rsid w:val="00B212FF"/>
    <w:rsid w:val="00B24374"/>
    <w:rsid w:val="00B25084"/>
    <w:rsid w:val="00B30655"/>
    <w:rsid w:val="00B410E4"/>
    <w:rsid w:val="00B41ECE"/>
    <w:rsid w:val="00B479D5"/>
    <w:rsid w:val="00B538DE"/>
    <w:rsid w:val="00B63C0B"/>
    <w:rsid w:val="00B719F6"/>
    <w:rsid w:val="00B7520F"/>
    <w:rsid w:val="00B757CA"/>
    <w:rsid w:val="00B80EA5"/>
    <w:rsid w:val="00B94A91"/>
    <w:rsid w:val="00BA2C17"/>
    <w:rsid w:val="00BC3F80"/>
    <w:rsid w:val="00BC6E7D"/>
    <w:rsid w:val="00BD0A5A"/>
    <w:rsid w:val="00BD1D68"/>
    <w:rsid w:val="00BD5106"/>
    <w:rsid w:val="00BD532A"/>
    <w:rsid w:val="00BF1DDD"/>
    <w:rsid w:val="00C03793"/>
    <w:rsid w:val="00C24E01"/>
    <w:rsid w:val="00C34D16"/>
    <w:rsid w:val="00C42DC9"/>
    <w:rsid w:val="00C44BC8"/>
    <w:rsid w:val="00C50797"/>
    <w:rsid w:val="00C67177"/>
    <w:rsid w:val="00C759FD"/>
    <w:rsid w:val="00C9543F"/>
    <w:rsid w:val="00CA3113"/>
    <w:rsid w:val="00CA5337"/>
    <w:rsid w:val="00CF3105"/>
    <w:rsid w:val="00CF67A3"/>
    <w:rsid w:val="00D2288F"/>
    <w:rsid w:val="00D26E37"/>
    <w:rsid w:val="00D40E13"/>
    <w:rsid w:val="00D845E2"/>
    <w:rsid w:val="00D8627E"/>
    <w:rsid w:val="00D978E1"/>
    <w:rsid w:val="00DA4D9A"/>
    <w:rsid w:val="00DC17B1"/>
    <w:rsid w:val="00DC223F"/>
    <w:rsid w:val="00DF7F7A"/>
    <w:rsid w:val="00E06A1B"/>
    <w:rsid w:val="00E07ABE"/>
    <w:rsid w:val="00E43E53"/>
    <w:rsid w:val="00E45138"/>
    <w:rsid w:val="00E526B2"/>
    <w:rsid w:val="00E52AB3"/>
    <w:rsid w:val="00E55AE7"/>
    <w:rsid w:val="00E6083D"/>
    <w:rsid w:val="00E612AC"/>
    <w:rsid w:val="00E70038"/>
    <w:rsid w:val="00E720C2"/>
    <w:rsid w:val="00E8433B"/>
    <w:rsid w:val="00EC5AA2"/>
    <w:rsid w:val="00ED6DFC"/>
    <w:rsid w:val="00ED6EA3"/>
    <w:rsid w:val="00EE558C"/>
    <w:rsid w:val="00EF15DD"/>
    <w:rsid w:val="00EF7A5B"/>
    <w:rsid w:val="00F146CE"/>
    <w:rsid w:val="00F201CD"/>
    <w:rsid w:val="00F44C9F"/>
    <w:rsid w:val="00F459C0"/>
    <w:rsid w:val="00F646C3"/>
    <w:rsid w:val="00F7658D"/>
    <w:rsid w:val="00F92197"/>
    <w:rsid w:val="00FB0733"/>
    <w:rsid w:val="00FB0B0D"/>
    <w:rsid w:val="00FB17FB"/>
    <w:rsid w:val="00FB1F4B"/>
    <w:rsid w:val="00FB302B"/>
    <w:rsid w:val="00FB4093"/>
    <w:rsid w:val="00FB517A"/>
    <w:rsid w:val="00FB5A34"/>
    <w:rsid w:val="00FB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99CA"/>
  <w15:chartTrackingRefBased/>
  <w15:docId w15:val="{7A6A06AF-DA40-4AEB-B6A4-61EE9586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213"/>
    <w:pPr>
      <w:ind w:left="720"/>
      <w:contextualSpacing/>
    </w:pPr>
  </w:style>
  <w:style w:type="table" w:styleId="TableGrid">
    <w:name w:val="Table Grid"/>
    <w:basedOn w:val="TableNormal"/>
    <w:uiPriority w:val="39"/>
    <w:rsid w:val="00FB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E40"/>
  </w:style>
  <w:style w:type="paragraph" w:styleId="Footer">
    <w:name w:val="footer"/>
    <w:basedOn w:val="Normal"/>
    <w:link w:val="FooterChar"/>
    <w:uiPriority w:val="99"/>
    <w:unhideWhenUsed/>
    <w:rsid w:val="004B5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E40"/>
  </w:style>
  <w:style w:type="paragraph" w:styleId="BalloonText">
    <w:name w:val="Balloon Text"/>
    <w:basedOn w:val="Normal"/>
    <w:link w:val="BalloonTextChar"/>
    <w:uiPriority w:val="99"/>
    <w:semiHidden/>
    <w:unhideWhenUsed/>
    <w:rsid w:val="00EF7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0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406A6-DB4B-414B-9B00-02042DA8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3A83A-8F28-482E-804E-C3B8D0B6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3E0D2D-6ADF-4AC7-A5C7-02A50B888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Blanch</dc:creator>
  <cp:keywords/>
  <dc:description/>
  <cp:lastModifiedBy>Grahame Falls</cp:lastModifiedBy>
  <cp:revision>2</cp:revision>
  <dcterms:created xsi:type="dcterms:W3CDTF">2025-02-01T01:34:00Z</dcterms:created>
  <dcterms:modified xsi:type="dcterms:W3CDTF">2025-02-01T01:34:00Z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0x010100A5E3579C1EEF5045ADB58F15844C20BB</vt:lpwstr>
  </property>
</Properties>
</file>